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B08BD" w14:textId="00D3CD75" w:rsidR="00A309C6" w:rsidRPr="00892489" w:rsidRDefault="00A309C6" w:rsidP="00A617E1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192"/>
        <w:gridCol w:w="2191"/>
        <w:gridCol w:w="2203"/>
        <w:gridCol w:w="2195"/>
        <w:gridCol w:w="7"/>
        <w:gridCol w:w="2183"/>
        <w:gridCol w:w="7"/>
        <w:gridCol w:w="6"/>
        <w:gridCol w:w="2186"/>
        <w:gridCol w:w="6"/>
        <w:gridCol w:w="7"/>
        <w:gridCol w:w="2205"/>
      </w:tblGrid>
      <w:tr w:rsidR="00C354E7" w14:paraId="03284E77" w14:textId="77777777" w:rsidTr="00E47434">
        <w:tc>
          <w:tcPr>
            <w:tcW w:w="2192" w:type="dxa"/>
            <w:shd w:val="clear" w:color="auto" w:fill="FFF2CC" w:themeFill="accent4" w:themeFillTint="33"/>
            <w:vAlign w:val="center"/>
          </w:tcPr>
          <w:p w14:paraId="4A4B0896" w14:textId="77777777" w:rsidR="00A309C6" w:rsidRDefault="00001257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191" w:type="dxa"/>
            <w:shd w:val="clear" w:color="auto" w:fill="BDD6EE" w:themeFill="accent1" w:themeFillTint="66"/>
          </w:tcPr>
          <w:p w14:paraId="3B954FBD" w14:textId="77777777" w:rsidR="00A309C6" w:rsidRPr="00892489" w:rsidRDefault="00A309C6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203" w:type="dxa"/>
            <w:shd w:val="clear" w:color="auto" w:fill="BDD6EE" w:themeFill="accent1" w:themeFillTint="66"/>
          </w:tcPr>
          <w:p w14:paraId="6A20D90E" w14:textId="77777777" w:rsidR="00A309C6" w:rsidRPr="00892489" w:rsidRDefault="00A617E1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5" w:type="dxa"/>
            <w:shd w:val="clear" w:color="auto" w:fill="BDD6EE" w:themeFill="accent1" w:themeFillTint="66"/>
          </w:tcPr>
          <w:p w14:paraId="0933CE4C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203" w:type="dxa"/>
            <w:gridSpan w:val="4"/>
            <w:shd w:val="clear" w:color="auto" w:fill="BDD6EE" w:themeFill="accent1" w:themeFillTint="66"/>
          </w:tcPr>
          <w:p w14:paraId="237DF5C7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gridSpan w:val="3"/>
            <w:shd w:val="clear" w:color="auto" w:fill="BDD6EE" w:themeFill="accent1" w:themeFillTint="66"/>
          </w:tcPr>
          <w:p w14:paraId="324AA7AA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5" w:type="dxa"/>
            <w:shd w:val="clear" w:color="auto" w:fill="BDD6EE" w:themeFill="accent1" w:themeFillTint="66"/>
          </w:tcPr>
          <w:p w14:paraId="750EEC76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5892648D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F4F83" w14:paraId="2478082F" w14:textId="77777777" w:rsidTr="00E47434">
        <w:tc>
          <w:tcPr>
            <w:tcW w:w="2192" w:type="dxa"/>
            <w:vMerge w:val="restart"/>
            <w:shd w:val="clear" w:color="auto" w:fill="FFF2CC" w:themeFill="accent4" w:themeFillTint="33"/>
            <w:vAlign w:val="center"/>
          </w:tcPr>
          <w:p w14:paraId="3C56EB85" w14:textId="26C3BA79" w:rsidR="005F4F83" w:rsidRPr="009D0FD0" w:rsidRDefault="005F4F83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  <w:r>
              <w:rPr>
                <w:rFonts w:eastAsiaTheme="minorEastAsia"/>
                <w:b/>
                <w:bCs/>
              </w:rPr>
              <w:t xml:space="preserve"> and Mastering Maths Objectives</w:t>
            </w:r>
          </w:p>
        </w:tc>
        <w:tc>
          <w:tcPr>
            <w:tcW w:w="13196" w:type="dxa"/>
            <w:gridSpan w:val="11"/>
          </w:tcPr>
          <w:p w14:paraId="6D962150" w14:textId="77777777" w:rsidR="005F4F83" w:rsidRPr="009D0FD0" w:rsidRDefault="005F4F83" w:rsidP="00C66C8C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Recap a different times table each week dependent on gaps in learning</w:t>
            </w:r>
          </w:p>
          <w:p w14:paraId="3388DC4B" w14:textId="77777777" w:rsidR="005F4F83" w:rsidRPr="003E62C9" w:rsidRDefault="005F4F83" w:rsidP="00C354E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F4F83" w14:paraId="17D3E9A6" w14:textId="77777777" w:rsidTr="00E47434">
        <w:tc>
          <w:tcPr>
            <w:tcW w:w="2192" w:type="dxa"/>
            <w:vMerge/>
            <w:shd w:val="clear" w:color="auto" w:fill="FFF2CC" w:themeFill="accent4" w:themeFillTint="33"/>
            <w:vAlign w:val="center"/>
          </w:tcPr>
          <w:p w14:paraId="3DDBB38A" w14:textId="77777777" w:rsidR="005F4F83" w:rsidRPr="009D0FD0" w:rsidRDefault="005F4F83" w:rsidP="00C354E7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191" w:type="dxa"/>
          </w:tcPr>
          <w:p w14:paraId="30837D11" w14:textId="77777777" w:rsidR="005F4F83" w:rsidRDefault="005F4F83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03" w:type="dxa"/>
          </w:tcPr>
          <w:p w14:paraId="3F61B70A" w14:textId="77777777" w:rsidR="005F4F83" w:rsidRDefault="005F4F83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95" w:type="dxa"/>
          </w:tcPr>
          <w:p w14:paraId="22B7C783" w14:textId="77777777" w:rsidR="005F4F83" w:rsidRDefault="005F4F83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03" w:type="dxa"/>
            <w:gridSpan w:val="4"/>
          </w:tcPr>
          <w:p w14:paraId="7F6DAE00" w14:textId="77777777" w:rsidR="005F4F83" w:rsidRDefault="005F4F83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99" w:type="dxa"/>
            <w:gridSpan w:val="3"/>
          </w:tcPr>
          <w:p w14:paraId="2DB925CB" w14:textId="77777777" w:rsidR="005F4F83" w:rsidRDefault="005F4F83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05" w:type="dxa"/>
          </w:tcPr>
          <w:p w14:paraId="32EBB6E3" w14:textId="77777777" w:rsidR="005F4F83" w:rsidRDefault="005F4F83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A617E1" w14:paraId="42BFC404" w14:textId="77777777" w:rsidTr="00E47434">
        <w:tc>
          <w:tcPr>
            <w:tcW w:w="2192" w:type="dxa"/>
            <w:shd w:val="clear" w:color="auto" w:fill="FFF2CC" w:themeFill="accent4" w:themeFillTint="33"/>
            <w:vAlign w:val="center"/>
          </w:tcPr>
          <w:p w14:paraId="2BDEABDF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187457B7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4255C8D1" w14:textId="77777777" w:rsidR="00A617E1" w:rsidRPr="009D0FD0" w:rsidRDefault="00A617E1" w:rsidP="00C354E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91" w:type="dxa"/>
          </w:tcPr>
          <w:p w14:paraId="7005E2BF" w14:textId="77777777" w:rsidR="00C354E7" w:rsidRPr="00E47434" w:rsidRDefault="00E47434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Adding and subtracting fractions to make a whole/from a whole</w:t>
            </w:r>
          </w:p>
        </w:tc>
        <w:tc>
          <w:tcPr>
            <w:tcW w:w="2203" w:type="dxa"/>
          </w:tcPr>
          <w:p w14:paraId="2CD8BE03" w14:textId="77777777" w:rsidR="00A617E1" w:rsidRPr="00E47434" w:rsidRDefault="00E47434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Fraction and decimal equivalents</w:t>
            </w:r>
          </w:p>
        </w:tc>
        <w:tc>
          <w:tcPr>
            <w:tcW w:w="2195" w:type="dxa"/>
          </w:tcPr>
          <w:p w14:paraId="11FE400D" w14:textId="77777777" w:rsidR="00A617E1" w:rsidRPr="00E47434" w:rsidRDefault="00E47434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Using inverse operations (+ and -)</w:t>
            </w:r>
          </w:p>
        </w:tc>
        <w:tc>
          <w:tcPr>
            <w:tcW w:w="2203" w:type="dxa"/>
            <w:gridSpan w:val="4"/>
          </w:tcPr>
          <w:p w14:paraId="61EBE6B9" w14:textId="77777777" w:rsidR="00C354E7" w:rsidRPr="00E47434" w:rsidRDefault="00E47434" w:rsidP="00E47434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Using inverse operations (x and ÷) </w:t>
            </w:r>
          </w:p>
        </w:tc>
        <w:tc>
          <w:tcPr>
            <w:tcW w:w="2199" w:type="dxa"/>
            <w:gridSpan w:val="3"/>
          </w:tcPr>
          <w:p w14:paraId="31FF234C" w14:textId="77777777" w:rsidR="00A617E1" w:rsidRPr="00C354E7" w:rsidRDefault="00E47434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Rounding pounds and pence to the nearest 10p and nearest whole</w:t>
            </w:r>
          </w:p>
        </w:tc>
        <w:tc>
          <w:tcPr>
            <w:tcW w:w="2205" w:type="dxa"/>
          </w:tcPr>
          <w:p w14:paraId="23F9D727" w14:textId="77777777" w:rsidR="00A617E1" w:rsidRPr="00C354E7" w:rsidRDefault="00E47434" w:rsidP="00C354E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Compare and order decimal numbers</w:t>
            </w:r>
          </w:p>
        </w:tc>
      </w:tr>
      <w:tr w:rsidR="00C66C8C" w14:paraId="6CE6DB15" w14:textId="77777777" w:rsidTr="002760F6">
        <w:tc>
          <w:tcPr>
            <w:tcW w:w="2192" w:type="dxa"/>
            <w:shd w:val="clear" w:color="auto" w:fill="FFF2CC" w:themeFill="accent4" w:themeFillTint="33"/>
            <w:vAlign w:val="center"/>
          </w:tcPr>
          <w:p w14:paraId="51CFA6EB" w14:textId="77777777" w:rsidR="00C66C8C" w:rsidRPr="009D0FD0" w:rsidRDefault="00C66C8C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4394" w:type="dxa"/>
            <w:gridSpan w:val="2"/>
            <w:shd w:val="clear" w:color="auto" w:fill="DEEAF6" w:themeFill="accent1" w:themeFillTint="33"/>
            <w:vAlign w:val="center"/>
          </w:tcPr>
          <w:p w14:paraId="26435A91" w14:textId="77777777" w:rsidR="00C66C8C" w:rsidRPr="003E62C9" w:rsidRDefault="00C66C8C" w:rsidP="00C354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Measurement: Money</w:t>
            </w:r>
          </w:p>
        </w:tc>
        <w:tc>
          <w:tcPr>
            <w:tcW w:w="4392" w:type="dxa"/>
            <w:gridSpan w:val="4"/>
            <w:shd w:val="clear" w:color="auto" w:fill="DEEAF6" w:themeFill="accent1" w:themeFillTint="33"/>
            <w:vAlign w:val="center"/>
          </w:tcPr>
          <w:p w14:paraId="00F63450" w14:textId="77777777" w:rsidR="00C66C8C" w:rsidRPr="00E47434" w:rsidRDefault="00C66C8C" w:rsidP="00C354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Geometry: Shape</w:t>
            </w:r>
          </w:p>
        </w:tc>
        <w:tc>
          <w:tcPr>
            <w:tcW w:w="4410" w:type="dxa"/>
            <w:gridSpan w:val="5"/>
            <w:shd w:val="clear" w:color="auto" w:fill="DEEAF6" w:themeFill="accent1" w:themeFillTint="33"/>
            <w:vAlign w:val="center"/>
          </w:tcPr>
          <w:p w14:paraId="0041870E" w14:textId="77777777" w:rsidR="00C66C8C" w:rsidRPr="003E62C9" w:rsidRDefault="00C66C8C" w:rsidP="00C354E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Measurement: Position and direction</w:t>
            </w:r>
          </w:p>
        </w:tc>
      </w:tr>
      <w:tr w:rsidR="00C66C8C" w14:paraId="358D4A95" w14:textId="77777777" w:rsidTr="001363C5">
        <w:tc>
          <w:tcPr>
            <w:tcW w:w="2192" w:type="dxa"/>
            <w:shd w:val="clear" w:color="auto" w:fill="FFF2CC" w:themeFill="accent4" w:themeFillTint="33"/>
            <w:vAlign w:val="center"/>
          </w:tcPr>
          <w:p w14:paraId="6F6FA667" w14:textId="77777777" w:rsidR="00C66C8C" w:rsidRPr="009D0FD0" w:rsidRDefault="00C66C8C" w:rsidP="00C354E7">
            <w:pPr>
              <w:jc w:val="center"/>
              <w:rPr>
                <w:rFonts w:ascii="Arial" w:hAnsi="Arial" w:cs="Arial"/>
              </w:rPr>
            </w:pPr>
          </w:p>
          <w:p w14:paraId="294FB5D4" w14:textId="77777777" w:rsidR="00C66C8C" w:rsidRPr="009D0FD0" w:rsidRDefault="00C66C8C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71FF5BF5" w14:textId="77777777" w:rsidR="00C66C8C" w:rsidRPr="009D0FD0" w:rsidRDefault="00C66C8C" w:rsidP="00C354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gridSpan w:val="2"/>
            <w:shd w:val="clear" w:color="auto" w:fill="auto"/>
          </w:tcPr>
          <w:p w14:paraId="6C77ACF4" w14:textId="77777777" w:rsidR="00C66C8C" w:rsidRPr="00E47434" w:rsidRDefault="00C66C8C" w:rsidP="00E47434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E</w:t>
            </w:r>
            <w:r w:rsidRPr="00E47434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stimate, compare and calculate different measures, including money in pounds and pence</w:t>
            </w:r>
          </w:p>
          <w:p w14:paraId="4632FCA9" w14:textId="77777777" w:rsidR="00C66C8C" w:rsidRPr="00C66C8C" w:rsidRDefault="00C66C8C" w:rsidP="00C354E7">
            <w:pPr>
              <w:rPr>
                <w:rFonts w:cstheme="minorHAnsi"/>
                <w:sz w:val="16"/>
                <w:szCs w:val="16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Solve simple measure and money problems involving fractions and decimals to 2 decimal places</w:t>
            </w:r>
          </w:p>
        </w:tc>
        <w:tc>
          <w:tcPr>
            <w:tcW w:w="4385" w:type="dxa"/>
            <w:gridSpan w:val="3"/>
            <w:shd w:val="clear" w:color="auto" w:fill="auto"/>
          </w:tcPr>
          <w:p w14:paraId="2D13A827" w14:textId="77777777" w:rsidR="00C66C8C" w:rsidRPr="00C66C8C" w:rsidRDefault="00C66C8C" w:rsidP="00C66C8C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compare and classify geometric shapes, including quadrilaterals and triangles, based on their properties and sizes</w:t>
            </w:r>
          </w:p>
          <w:p w14:paraId="6626A1F4" w14:textId="77777777" w:rsidR="00C66C8C" w:rsidRPr="00C66C8C" w:rsidRDefault="00C66C8C" w:rsidP="00C66C8C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identify acute and obtuse angles and compare and order angles up to 2 right angles by size</w:t>
            </w:r>
          </w:p>
          <w:p w14:paraId="731FF9E9" w14:textId="77777777" w:rsidR="00C66C8C" w:rsidRPr="00C66C8C" w:rsidRDefault="00C66C8C" w:rsidP="00C66C8C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identify lines of symmetry in 2-D shapes presented in different orientations</w:t>
            </w:r>
          </w:p>
          <w:p w14:paraId="2CC34B8B" w14:textId="77777777" w:rsidR="00C66C8C" w:rsidRPr="00C66C8C" w:rsidRDefault="00C66C8C" w:rsidP="00C66C8C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complete a simple symmetric figure with respect to a specific line of symmetry</w:t>
            </w:r>
          </w:p>
          <w:p w14:paraId="5B35DC8D" w14:textId="77777777" w:rsidR="00C66C8C" w:rsidRPr="00C66C8C" w:rsidRDefault="00C66C8C" w:rsidP="00C354E7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4417" w:type="dxa"/>
            <w:gridSpan w:val="6"/>
          </w:tcPr>
          <w:p w14:paraId="3C5AEAE2" w14:textId="77777777" w:rsidR="00C66C8C" w:rsidRPr="00C66C8C" w:rsidRDefault="00C66C8C" w:rsidP="00C66C8C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describe positions on a 2-D grid as coordinates in the first quadrant</w:t>
            </w:r>
          </w:p>
          <w:p w14:paraId="06F1BBE4" w14:textId="77777777" w:rsidR="00C66C8C" w:rsidRPr="00C66C8C" w:rsidRDefault="00C66C8C" w:rsidP="00C66C8C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describe movements between positions as translations of a given unit to the left/right and up/down</w:t>
            </w:r>
          </w:p>
          <w:p w14:paraId="02C1E0DD" w14:textId="77777777" w:rsidR="00C66C8C" w:rsidRPr="00C66C8C" w:rsidRDefault="00C66C8C" w:rsidP="00C66C8C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</w:pPr>
            <w:r w:rsidRPr="00C66C8C">
              <w:rPr>
                <w:rFonts w:eastAsia="Times New Roman" w:cstheme="minorHAnsi"/>
                <w:color w:val="0B0C0C"/>
                <w:sz w:val="16"/>
                <w:szCs w:val="29"/>
                <w:lang w:eastAsia="en-GB"/>
              </w:rPr>
              <w:t>plot specified points and draw sides to complete a given polygon</w:t>
            </w:r>
          </w:p>
          <w:p w14:paraId="62DC3940" w14:textId="77777777" w:rsidR="00C66C8C" w:rsidRPr="00567711" w:rsidRDefault="00C66C8C" w:rsidP="00C354E7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A617E1" w14:paraId="6B707F85" w14:textId="77777777" w:rsidTr="00E47434">
        <w:tc>
          <w:tcPr>
            <w:tcW w:w="2192" w:type="dxa"/>
            <w:shd w:val="clear" w:color="auto" w:fill="FFF2CC" w:themeFill="accent4" w:themeFillTint="33"/>
            <w:vAlign w:val="center"/>
          </w:tcPr>
          <w:p w14:paraId="08730A0D" w14:textId="77777777" w:rsidR="00A617E1" w:rsidRPr="009D0FD0" w:rsidRDefault="00A617E1" w:rsidP="00C354E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05558FC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</w:p>
          <w:p w14:paraId="2543813B" w14:textId="77777777" w:rsidR="00A617E1" w:rsidRPr="009D0FD0" w:rsidRDefault="00A617E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29C18B6D" w14:textId="77777777" w:rsidR="00A617E1" w:rsidRPr="009D0FD0" w:rsidRDefault="00A617E1" w:rsidP="00C354E7">
            <w:pPr>
              <w:jc w:val="center"/>
              <w:rPr>
                <w:rFonts w:eastAsiaTheme="minorEastAsia"/>
              </w:rPr>
            </w:pPr>
          </w:p>
          <w:p w14:paraId="010EAA05" w14:textId="77777777" w:rsidR="00A617E1" w:rsidRPr="009D0FD0" w:rsidRDefault="00A617E1" w:rsidP="00C354E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91" w:type="dxa"/>
          </w:tcPr>
          <w:p w14:paraId="2A9D37FE" w14:textId="77777777" w:rsidR="00567711" w:rsidRDefault="00E47434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 money as decimals</w:t>
            </w:r>
          </w:p>
          <w:p w14:paraId="6C79CB43" w14:textId="77777777" w:rsidR="00E47434" w:rsidRPr="00E47434" w:rsidRDefault="00E47434" w:rsidP="00C354E7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E47434">
              <w:rPr>
                <w:rFonts w:cstheme="minorHAnsi"/>
                <w:sz w:val="16"/>
                <w:szCs w:val="16"/>
                <w:highlight w:val="magenta"/>
              </w:rPr>
              <w:t>Converting between pounds and pence</w:t>
            </w:r>
          </w:p>
          <w:p w14:paraId="1777B354" w14:textId="77777777" w:rsidR="00E47434" w:rsidRPr="00E47434" w:rsidRDefault="00E47434" w:rsidP="00C354E7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E47434">
              <w:rPr>
                <w:rFonts w:cstheme="minorHAnsi"/>
                <w:sz w:val="16"/>
                <w:szCs w:val="16"/>
                <w:highlight w:val="magenta"/>
              </w:rPr>
              <w:t>Add money</w:t>
            </w:r>
          </w:p>
          <w:p w14:paraId="662761A0" w14:textId="77777777" w:rsidR="00E47434" w:rsidRPr="00E47434" w:rsidRDefault="00E47434" w:rsidP="00C354E7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E47434">
              <w:rPr>
                <w:rFonts w:cstheme="minorHAnsi"/>
                <w:sz w:val="16"/>
                <w:szCs w:val="16"/>
                <w:highlight w:val="magenta"/>
              </w:rPr>
              <w:t>Subtract money</w:t>
            </w:r>
          </w:p>
          <w:p w14:paraId="0FD9153D" w14:textId="77777777" w:rsidR="00E47434" w:rsidRDefault="00E47434" w:rsidP="00C354E7">
            <w:pPr>
              <w:rPr>
                <w:rFonts w:cstheme="minorHAnsi"/>
                <w:sz w:val="16"/>
                <w:szCs w:val="16"/>
              </w:rPr>
            </w:pPr>
            <w:r w:rsidRPr="00E47434">
              <w:rPr>
                <w:rFonts w:cstheme="minorHAnsi"/>
                <w:sz w:val="16"/>
                <w:szCs w:val="16"/>
                <w:highlight w:val="magenta"/>
              </w:rPr>
              <w:t>Give change</w:t>
            </w:r>
          </w:p>
          <w:p w14:paraId="16107E09" w14:textId="77777777" w:rsidR="00E47434" w:rsidRPr="00E47434" w:rsidRDefault="00E47434" w:rsidP="00C354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</w:tcPr>
          <w:p w14:paraId="11BFCD94" w14:textId="77777777" w:rsidR="00E47434" w:rsidRDefault="00E47434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Comparing amounts of money</w:t>
            </w:r>
          </w:p>
          <w:p w14:paraId="063E63FC" w14:textId="77777777" w:rsidR="00567711" w:rsidRPr="00E47434" w:rsidRDefault="00E47434" w:rsidP="00C354E7">
            <w:pPr>
              <w:rPr>
                <w:rFonts w:cstheme="minorHAnsi"/>
                <w:sz w:val="16"/>
                <w:szCs w:val="16"/>
              </w:rPr>
            </w:pPr>
            <w:r w:rsidRPr="00E47434">
              <w:rPr>
                <w:rFonts w:cstheme="minorHAnsi"/>
                <w:sz w:val="16"/>
                <w:szCs w:val="16"/>
              </w:rPr>
              <w:t>Estimating with money</w:t>
            </w:r>
          </w:p>
          <w:p w14:paraId="228E7D63" w14:textId="77777777" w:rsidR="00E47434" w:rsidRPr="00E47434" w:rsidRDefault="00E47434" w:rsidP="00C354E7">
            <w:pPr>
              <w:rPr>
                <w:rFonts w:cstheme="minorHAnsi"/>
                <w:sz w:val="16"/>
                <w:szCs w:val="16"/>
              </w:rPr>
            </w:pPr>
            <w:r w:rsidRPr="00E47434">
              <w:rPr>
                <w:rFonts w:cstheme="minorHAnsi"/>
                <w:sz w:val="16"/>
                <w:szCs w:val="16"/>
              </w:rPr>
              <w:t xml:space="preserve">Calculating with money </w:t>
            </w:r>
          </w:p>
          <w:p w14:paraId="4F6CF357" w14:textId="77777777" w:rsidR="00E47434" w:rsidRPr="00567711" w:rsidRDefault="00E47434" w:rsidP="00C354E7">
            <w:pPr>
              <w:rPr>
                <w:rFonts w:cstheme="minorHAnsi"/>
                <w:b/>
                <w:sz w:val="16"/>
                <w:szCs w:val="16"/>
              </w:rPr>
            </w:pPr>
            <w:r w:rsidRPr="00E47434">
              <w:rPr>
                <w:rFonts w:cstheme="minorHAnsi"/>
                <w:sz w:val="16"/>
                <w:szCs w:val="16"/>
              </w:rPr>
              <w:t>Solving problems with money</w:t>
            </w:r>
          </w:p>
        </w:tc>
        <w:tc>
          <w:tcPr>
            <w:tcW w:w="2195" w:type="dxa"/>
          </w:tcPr>
          <w:p w14:paraId="21C0292C" w14:textId="77777777" w:rsidR="00A617E1" w:rsidRPr="00143BD9" w:rsidRDefault="00143BD9" w:rsidP="00C354E7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143BD9">
              <w:rPr>
                <w:rFonts w:cstheme="minorHAnsi"/>
                <w:sz w:val="16"/>
                <w:szCs w:val="16"/>
                <w:highlight w:val="magenta"/>
              </w:rPr>
              <w:t>Angles as turns</w:t>
            </w:r>
          </w:p>
          <w:p w14:paraId="63F84B48" w14:textId="77777777" w:rsidR="00143BD9" w:rsidRDefault="00143BD9" w:rsidP="00C354E7">
            <w:pPr>
              <w:rPr>
                <w:rFonts w:cstheme="minorHAnsi"/>
                <w:sz w:val="16"/>
                <w:szCs w:val="16"/>
              </w:rPr>
            </w:pPr>
            <w:r w:rsidRPr="00143BD9">
              <w:rPr>
                <w:rFonts w:cstheme="minorHAnsi"/>
                <w:sz w:val="16"/>
                <w:szCs w:val="16"/>
                <w:highlight w:val="magenta"/>
              </w:rPr>
              <w:t>Right angles in shapes</w:t>
            </w:r>
          </w:p>
          <w:p w14:paraId="476D023E" w14:textId="77777777" w:rsidR="00143BD9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Identifying angles</w:t>
            </w:r>
          </w:p>
          <w:p w14:paraId="3BFBCC61" w14:textId="77777777" w:rsidR="00143BD9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Comparing and ordering angles</w:t>
            </w:r>
          </w:p>
          <w:p w14:paraId="45DC867F" w14:textId="77777777" w:rsidR="00143BD9" w:rsidRPr="00143BD9" w:rsidRDefault="00143BD9" w:rsidP="00C354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  <w:gridSpan w:val="4"/>
          </w:tcPr>
          <w:p w14:paraId="38208723" w14:textId="77777777" w:rsidR="00143BD9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Triangles </w:t>
            </w:r>
          </w:p>
          <w:p w14:paraId="52ED0AC0" w14:textId="77777777" w:rsidR="00567711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Quadrilaterals</w:t>
            </w:r>
          </w:p>
          <w:p w14:paraId="6AC25B10" w14:textId="77777777" w:rsidR="00143BD9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Polygons</w:t>
            </w:r>
          </w:p>
          <w:p w14:paraId="3D2C638F" w14:textId="77777777" w:rsidR="00143BD9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Lines of symmetry</w:t>
            </w:r>
          </w:p>
          <w:p w14:paraId="6AF42A41" w14:textId="77777777" w:rsidR="00143BD9" w:rsidRPr="00567711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Completing symmetrical figures</w:t>
            </w:r>
          </w:p>
        </w:tc>
        <w:tc>
          <w:tcPr>
            <w:tcW w:w="2199" w:type="dxa"/>
            <w:gridSpan w:val="3"/>
          </w:tcPr>
          <w:p w14:paraId="3406007E" w14:textId="77777777" w:rsidR="00567711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Describe position using coordinates</w:t>
            </w:r>
          </w:p>
          <w:p w14:paraId="654DA56F" w14:textId="77777777" w:rsidR="00C66C8C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Plot coordinates</w:t>
            </w:r>
          </w:p>
          <w:p w14:paraId="6ED06DFC" w14:textId="77777777" w:rsidR="00C66C8C" w:rsidRPr="00567711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Draw 2D shapes on a grid</w:t>
            </w:r>
          </w:p>
        </w:tc>
        <w:tc>
          <w:tcPr>
            <w:tcW w:w="2205" w:type="dxa"/>
          </w:tcPr>
          <w:p w14:paraId="4D185482" w14:textId="77777777" w:rsidR="00A617E1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Translate shapes on a grid</w:t>
            </w:r>
          </w:p>
          <w:p w14:paraId="396ED1B9" w14:textId="77777777" w:rsidR="00C66C8C" w:rsidRPr="00567711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Describe translations</w:t>
            </w:r>
          </w:p>
        </w:tc>
      </w:tr>
      <w:tr w:rsidR="00567711" w14:paraId="5E5A97B9" w14:textId="77777777" w:rsidTr="00E47434">
        <w:tc>
          <w:tcPr>
            <w:tcW w:w="2192" w:type="dxa"/>
            <w:shd w:val="clear" w:color="auto" w:fill="FFF2CC" w:themeFill="accent4" w:themeFillTint="33"/>
            <w:vAlign w:val="center"/>
          </w:tcPr>
          <w:p w14:paraId="55D8FEEF" w14:textId="77777777" w:rsidR="00567711" w:rsidRPr="009D0FD0" w:rsidRDefault="0056771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00B90D24" w14:textId="77777777" w:rsidR="00567711" w:rsidRPr="009D0FD0" w:rsidRDefault="00567711" w:rsidP="00C354E7">
            <w:pPr>
              <w:jc w:val="center"/>
              <w:rPr>
                <w:rFonts w:eastAsiaTheme="minorEastAsia"/>
                <w:b/>
                <w:bCs/>
              </w:rPr>
            </w:pPr>
          </w:p>
          <w:p w14:paraId="5639CA49" w14:textId="77777777" w:rsidR="00567711" w:rsidRPr="009D0FD0" w:rsidRDefault="00567711" w:rsidP="00C354E7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021232CF" w14:textId="77777777" w:rsidR="00567711" w:rsidRPr="009D0FD0" w:rsidRDefault="00567711" w:rsidP="00C354E7">
            <w:pPr>
              <w:jc w:val="center"/>
              <w:rPr>
                <w:b/>
                <w:bCs/>
              </w:rPr>
            </w:pPr>
          </w:p>
        </w:tc>
        <w:tc>
          <w:tcPr>
            <w:tcW w:w="2191" w:type="dxa"/>
          </w:tcPr>
          <w:p w14:paraId="0F33D770" w14:textId="77777777" w:rsidR="004F6D8E" w:rsidRDefault="00E47434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Multiplying and dividing by 100</w:t>
            </w:r>
          </w:p>
          <w:p w14:paraId="52DCABEB" w14:textId="77777777" w:rsidR="00E47434" w:rsidRDefault="00E47434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Place value – less than, greater than, equal to</w:t>
            </w:r>
          </w:p>
          <w:p w14:paraId="76BC4B1B" w14:textId="77777777" w:rsidR="00E47434" w:rsidRPr="00567711" w:rsidRDefault="00E47434" w:rsidP="00C354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3" w:type="dxa"/>
          </w:tcPr>
          <w:p w14:paraId="309A4ADD" w14:textId="77777777" w:rsidR="00C354E7" w:rsidRDefault="00E47434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Rounding to the nearest 10 and whole</w:t>
            </w:r>
          </w:p>
          <w:p w14:paraId="2A36C419" w14:textId="77777777" w:rsidR="00E47434" w:rsidRPr="00567711" w:rsidRDefault="00E47434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2195" w:type="dxa"/>
          </w:tcPr>
          <w:p w14:paraId="120DB552" w14:textId="77777777" w:rsidR="00567711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Time – clock face</w:t>
            </w:r>
          </w:p>
          <w:p w14:paraId="32F1D425" w14:textId="77777777" w:rsidR="00143BD9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Direction – Compass points</w:t>
            </w:r>
          </w:p>
          <w:p w14:paraId="0264629E" w14:textId="77777777" w:rsidR="00143BD9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Sorting diagrams – Venn and Carroll</w:t>
            </w:r>
          </w:p>
          <w:p w14:paraId="6027EC56" w14:textId="77777777" w:rsidR="00143BD9" w:rsidRPr="00567711" w:rsidRDefault="00143BD9" w:rsidP="00C354E7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2203" w:type="dxa"/>
            <w:gridSpan w:val="4"/>
          </w:tcPr>
          <w:p w14:paraId="76A28E23" w14:textId="77777777" w:rsidR="00567711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Perimeter </w:t>
            </w:r>
          </w:p>
          <w:p w14:paraId="5533BEF6" w14:textId="77777777" w:rsidR="00143BD9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Measuring length </w:t>
            </w:r>
          </w:p>
          <w:p w14:paraId="3D31D316" w14:textId="77777777" w:rsidR="00143BD9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Using a ruler</w:t>
            </w:r>
          </w:p>
          <w:p w14:paraId="3B7BC62A" w14:textId="77777777" w:rsidR="00143BD9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Venn and Carroll diagrams</w:t>
            </w:r>
          </w:p>
          <w:p w14:paraId="166E0490" w14:textId="77777777" w:rsidR="00143BD9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Horizontal and vertical lines</w:t>
            </w:r>
          </w:p>
          <w:p w14:paraId="15B1D0D9" w14:textId="77777777" w:rsidR="00143BD9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Shape orientation</w:t>
            </w:r>
          </w:p>
          <w:p w14:paraId="61A5C1B6" w14:textId="77777777" w:rsidR="00143BD9" w:rsidRPr="00567711" w:rsidRDefault="00143BD9" w:rsidP="00C354E7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Patterns</w:t>
            </w:r>
          </w:p>
        </w:tc>
        <w:tc>
          <w:tcPr>
            <w:tcW w:w="2192" w:type="dxa"/>
            <w:gridSpan w:val="2"/>
          </w:tcPr>
          <w:p w14:paraId="2F055BC1" w14:textId="77777777" w:rsidR="00567711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Properties of shape</w:t>
            </w:r>
          </w:p>
          <w:p w14:paraId="7B9DBF85" w14:textId="77777777" w:rsidR="00C66C8C" w:rsidRPr="00567711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 properties e.g. multiples, factors and prime numbers</w:t>
            </w:r>
          </w:p>
        </w:tc>
        <w:tc>
          <w:tcPr>
            <w:tcW w:w="2212" w:type="dxa"/>
            <w:gridSpan w:val="2"/>
          </w:tcPr>
          <w:p w14:paraId="6DC94B4C" w14:textId="77777777" w:rsidR="00567711" w:rsidRPr="00567711" w:rsidRDefault="00C66C8C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Properties of shape and size</w:t>
            </w:r>
          </w:p>
        </w:tc>
      </w:tr>
      <w:tr w:rsidR="00C354E7" w14:paraId="3E1B3BE6" w14:textId="77777777" w:rsidTr="00E47434">
        <w:tc>
          <w:tcPr>
            <w:tcW w:w="2192" w:type="dxa"/>
            <w:shd w:val="clear" w:color="auto" w:fill="FFF2CC" w:themeFill="accent4" w:themeFillTint="33"/>
            <w:vAlign w:val="center"/>
          </w:tcPr>
          <w:p w14:paraId="547B6A73" w14:textId="77777777" w:rsidR="00C354E7" w:rsidRPr="009D0FD0" w:rsidRDefault="00C354E7" w:rsidP="00C354E7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191" w:type="dxa"/>
          </w:tcPr>
          <w:p w14:paraId="1DAF9A3E" w14:textId="77777777" w:rsidR="00C354E7" w:rsidRPr="00A617E1" w:rsidRDefault="00E47434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Money, currency, pence, pounds, notes, coins, equivalent, decimal point, £ and p, convert, greatest, smallest</w:t>
            </w:r>
          </w:p>
        </w:tc>
        <w:tc>
          <w:tcPr>
            <w:tcW w:w="2203" w:type="dxa"/>
          </w:tcPr>
          <w:p w14:paraId="74BCF58A" w14:textId="77777777" w:rsidR="00C354E7" w:rsidRPr="00A617E1" w:rsidRDefault="00E47434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Money, currency, pence, pounds, notes, coins, equivalent, the same as, decimal point, £ and p, convert, greatest, smallest, estimate, round, the nearest, calculate</w:t>
            </w:r>
          </w:p>
        </w:tc>
        <w:tc>
          <w:tcPr>
            <w:tcW w:w="2202" w:type="dxa"/>
            <w:gridSpan w:val="2"/>
          </w:tcPr>
          <w:p w14:paraId="1024B81B" w14:textId="77777777" w:rsidR="00C354E7" w:rsidRPr="00143BD9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North, South, East, West, ¼ turn, ½ turn, ¾ turn, whole turn, 360</w:t>
            </w:r>
            <w:r>
              <w:rPr>
                <w:rFonts w:cstheme="minorHAnsi"/>
                <w:sz w:val="16"/>
                <w:szCs w:val="16"/>
                <w:vertAlign w:val="superscript"/>
              </w:rPr>
              <w:t>0</w:t>
            </w:r>
            <w:r>
              <w:rPr>
                <w:rFonts w:cstheme="minorHAnsi"/>
                <w:sz w:val="16"/>
                <w:szCs w:val="16"/>
              </w:rPr>
              <w:t xml:space="preserve">, clockwise, anti-clockwise, horizontal, vertical, right angle, acute, obtuse, set square, protractor, </w:t>
            </w:r>
          </w:p>
        </w:tc>
        <w:tc>
          <w:tcPr>
            <w:tcW w:w="2196" w:type="dxa"/>
            <w:gridSpan w:val="3"/>
          </w:tcPr>
          <w:p w14:paraId="6BB798C8" w14:textId="77777777" w:rsidR="00C354E7" w:rsidRPr="00C354E7" w:rsidRDefault="00143BD9" w:rsidP="00C354E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2D, quadrilateral, triangle, polygon, properties, angles, sides, length, symmetry, parallel, perpendicular, isosceles, scalene, equilateral, square, rectangle, rhombus, trapezium, parallelogram, symmetry, symmetrical, mirror line</w:t>
            </w:r>
          </w:p>
        </w:tc>
        <w:tc>
          <w:tcPr>
            <w:tcW w:w="2186" w:type="dxa"/>
          </w:tcPr>
          <w:p w14:paraId="7D6D1A9A" w14:textId="77777777" w:rsidR="00C354E7" w:rsidRPr="00A617E1" w:rsidRDefault="00C66C8C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Position, x axis, y axis, coordinate point, grid lines, plot</w:t>
            </w:r>
          </w:p>
        </w:tc>
        <w:tc>
          <w:tcPr>
            <w:tcW w:w="2218" w:type="dxa"/>
            <w:gridSpan w:val="3"/>
          </w:tcPr>
          <w:p w14:paraId="5DA28027" w14:textId="77777777" w:rsidR="00C354E7" w:rsidRPr="00A617E1" w:rsidRDefault="00C66C8C" w:rsidP="00C354E7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>Left, right, up, down, move, translate, position, coordinate, vertices, vertex, corresponding vertices</w:t>
            </w:r>
          </w:p>
        </w:tc>
      </w:tr>
    </w:tbl>
    <w:p w14:paraId="35D5B754" w14:textId="77777777" w:rsidR="00A309C6" w:rsidRDefault="00A309C6" w:rsidP="00A309C6">
      <w:pPr>
        <w:jc w:val="center"/>
      </w:pPr>
    </w:p>
    <w:p w14:paraId="62E6E403" w14:textId="77777777" w:rsidR="00A309C6" w:rsidRDefault="00A309C6" w:rsidP="00A309C6">
      <w:r>
        <w:lastRenderedPageBreak/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4EC62067" w14:textId="77777777" w:rsidR="00A309C6" w:rsidRDefault="00A309C6" w:rsidP="00A309C6">
      <w:pPr>
        <w:jc w:val="center"/>
      </w:pPr>
    </w:p>
    <w:p w14:paraId="21D5FD0A" w14:textId="77777777" w:rsidR="00A309C6" w:rsidRPr="00A309C6" w:rsidRDefault="00A309C6" w:rsidP="00A309C6"/>
    <w:p w14:paraId="29593882" w14:textId="77777777" w:rsidR="00A309C6" w:rsidRPr="00A309C6" w:rsidRDefault="00A309C6" w:rsidP="00A309C6"/>
    <w:p w14:paraId="5ED99ED4" w14:textId="77777777" w:rsidR="00A309C6" w:rsidRPr="00A309C6" w:rsidRDefault="00A309C6" w:rsidP="00A309C6"/>
    <w:p w14:paraId="5DAF0F6B" w14:textId="77777777" w:rsidR="00A309C6" w:rsidRPr="00A309C6" w:rsidRDefault="00A309C6" w:rsidP="00A309C6"/>
    <w:p w14:paraId="1FEF64FF" w14:textId="77777777" w:rsidR="00A309C6" w:rsidRPr="00A309C6" w:rsidRDefault="00A309C6" w:rsidP="00A309C6"/>
    <w:p w14:paraId="3E025E68" w14:textId="77777777" w:rsidR="004854EE" w:rsidRPr="00A309C6" w:rsidRDefault="005F4F83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A3FC9" w14:textId="77777777" w:rsidR="005F4F83" w:rsidRDefault="005F4F83" w:rsidP="005F4F83">
      <w:pPr>
        <w:spacing w:after="0" w:line="240" w:lineRule="auto"/>
      </w:pPr>
      <w:r>
        <w:separator/>
      </w:r>
    </w:p>
  </w:endnote>
  <w:endnote w:type="continuationSeparator" w:id="0">
    <w:p w14:paraId="1F4D0DCB" w14:textId="77777777" w:rsidR="005F4F83" w:rsidRDefault="005F4F83" w:rsidP="005F4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58D67" w14:textId="77777777" w:rsidR="005F4F83" w:rsidRDefault="005F4F83" w:rsidP="005F4F83">
      <w:pPr>
        <w:spacing w:after="0" w:line="240" w:lineRule="auto"/>
      </w:pPr>
      <w:r>
        <w:separator/>
      </w:r>
    </w:p>
  </w:footnote>
  <w:footnote w:type="continuationSeparator" w:id="0">
    <w:p w14:paraId="19FC0671" w14:textId="77777777" w:rsidR="005F4F83" w:rsidRDefault="005F4F83" w:rsidP="005F4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111D8" w14:textId="4E3E584E" w:rsidR="005F4F83" w:rsidRDefault="005F4F83" w:rsidP="005F4F83">
    <w:pPr>
      <w:pStyle w:val="Header"/>
      <w:jc w:val="center"/>
    </w:pPr>
    <w:r>
      <w:rPr>
        <w:rFonts w:ascii="Arial" w:hAnsi="Arial" w:cs="Arial"/>
        <w:b/>
        <w:sz w:val="20"/>
        <w:szCs w:val="20"/>
      </w:rPr>
      <w:t>S</w:t>
    </w:r>
    <w:r w:rsidRPr="00892489">
      <w:rPr>
        <w:rFonts w:ascii="Arial" w:hAnsi="Arial" w:cs="Arial"/>
        <w:b/>
        <w:sz w:val="20"/>
        <w:szCs w:val="20"/>
      </w:rPr>
      <w:t xml:space="preserve">JA Maths </w:t>
    </w:r>
    <w:r>
      <w:rPr>
        <w:rFonts w:ascii="Arial" w:hAnsi="Arial" w:cs="Arial"/>
        <w:b/>
        <w:sz w:val="20"/>
        <w:szCs w:val="20"/>
      </w:rPr>
      <w:t>M</w:t>
    </w:r>
    <w:r w:rsidRPr="00892489">
      <w:rPr>
        <w:rFonts w:ascii="Arial" w:hAnsi="Arial" w:cs="Arial"/>
        <w:b/>
        <w:sz w:val="20"/>
        <w:szCs w:val="20"/>
      </w:rPr>
      <w:t xml:space="preserve">TP – Year </w:t>
    </w:r>
    <w:r>
      <w:rPr>
        <w:rFonts w:ascii="Arial" w:hAnsi="Arial" w:cs="Arial"/>
        <w:b/>
        <w:sz w:val="20"/>
        <w:szCs w:val="20"/>
      </w:rPr>
      <w:t>4 – Summer Term</w:t>
    </w:r>
    <w:r w:rsidRPr="00681046">
      <w:rPr>
        <w:noProof/>
      </w:rPr>
      <w:t xml:space="preserve"> </w:t>
    </w: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0B666AC9" wp14:editId="164B2214">
          <wp:simplePos x="0" y="0"/>
          <wp:positionH relativeFrom="margin">
            <wp:align>left</wp:align>
          </wp:positionH>
          <wp:positionV relativeFrom="paragraph">
            <wp:posOffset>-248285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52B2D"/>
    <w:multiLevelType w:val="multilevel"/>
    <w:tmpl w:val="35D4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AB4F9C"/>
    <w:multiLevelType w:val="multilevel"/>
    <w:tmpl w:val="B9662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0605180"/>
    <w:multiLevelType w:val="multilevel"/>
    <w:tmpl w:val="B0BED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7"/>
  </w:num>
  <w:num w:numId="3">
    <w:abstractNumId w:val="21"/>
  </w:num>
  <w:num w:numId="4">
    <w:abstractNumId w:val="15"/>
  </w:num>
  <w:num w:numId="5">
    <w:abstractNumId w:val="3"/>
  </w:num>
  <w:num w:numId="6">
    <w:abstractNumId w:val="6"/>
  </w:num>
  <w:num w:numId="7">
    <w:abstractNumId w:val="22"/>
  </w:num>
  <w:num w:numId="8">
    <w:abstractNumId w:val="18"/>
  </w:num>
  <w:num w:numId="9">
    <w:abstractNumId w:val="16"/>
  </w:num>
  <w:num w:numId="10">
    <w:abstractNumId w:val="12"/>
  </w:num>
  <w:num w:numId="11">
    <w:abstractNumId w:val="5"/>
  </w:num>
  <w:num w:numId="12">
    <w:abstractNumId w:val="20"/>
  </w:num>
  <w:num w:numId="13">
    <w:abstractNumId w:val="8"/>
  </w:num>
  <w:num w:numId="14">
    <w:abstractNumId w:val="24"/>
  </w:num>
  <w:num w:numId="15">
    <w:abstractNumId w:val="17"/>
  </w:num>
  <w:num w:numId="16">
    <w:abstractNumId w:val="4"/>
  </w:num>
  <w:num w:numId="17">
    <w:abstractNumId w:val="1"/>
  </w:num>
  <w:num w:numId="18">
    <w:abstractNumId w:val="0"/>
  </w:num>
  <w:num w:numId="19">
    <w:abstractNumId w:val="19"/>
  </w:num>
  <w:num w:numId="20">
    <w:abstractNumId w:val="13"/>
  </w:num>
  <w:num w:numId="21">
    <w:abstractNumId w:val="10"/>
  </w:num>
  <w:num w:numId="22">
    <w:abstractNumId w:val="14"/>
  </w:num>
  <w:num w:numId="23">
    <w:abstractNumId w:val="2"/>
  </w:num>
  <w:num w:numId="24">
    <w:abstractNumId w:val="9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9C6"/>
    <w:rsid w:val="00001257"/>
    <w:rsid w:val="00143BD9"/>
    <w:rsid w:val="001D2E5C"/>
    <w:rsid w:val="004F6D8E"/>
    <w:rsid w:val="00567711"/>
    <w:rsid w:val="005F4F83"/>
    <w:rsid w:val="00737479"/>
    <w:rsid w:val="007377FA"/>
    <w:rsid w:val="007B61FB"/>
    <w:rsid w:val="00805830"/>
    <w:rsid w:val="00817E7C"/>
    <w:rsid w:val="009C4E9D"/>
    <w:rsid w:val="00A309C6"/>
    <w:rsid w:val="00A617E1"/>
    <w:rsid w:val="00C354E7"/>
    <w:rsid w:val="00C51A40"/>
    <w:rsid w:val="00C66C8C"/>
    <w:rsid w:val="00C80C52"/>
    <w:rsid w:val="00D76B12"/>
    <w:rsid w:val="00E47434"/>
    <w:rsid w:val="00F7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20185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5F4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F83"/>
  </w:style>
  <w:style w:type="paragraph" w:styleId="Footer">
    <w:name w:val="footer"/>
    <w:basedOn w:val="Normal"/>
    <w:link w:val="FooterChar"/>
    <w:uiPriority w:val="99"/>
    <w:unhideWhenUsed/>
    <w:rsid w:val="005F4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122E01-6220-49E3-A55C-F0E12B8660CE}"/>
</file>

<file path=customXml/itemProps2.xml><?xml version="1.0" encoding="utf-8"?>
<ds:datastoreItem xmlns:ds="http://schemas.openxmlformats.org/officeDocument/2006/customXml" ds:itemID="{DC07F33B-8D98-4F3C-A822-9887C18DB514}"/>
</file>

<file path=customXml/itemProps3.xml><?xml version="1.0" encoding="utf-8"?>
<ds:datastoreItem xmlns:ds="http://schemas.openxmlformats.org/officeDocument/2006/customXml" ds:itemID="{A8EC9072-BD73-4302-A19A-59BF1BE5BC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sarah.bond</cp:lastModifiedBy>
  <cp:revision>2</cp:revision>
  <dcterms:created xsi:type="dcterms:W3CDTF">2023-03-27T13:01:00Z</dcterms:created>
  <dcterms:modified xsi:type="dcterms:W3CDTF">2023-03-27T13:01:00Z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5228700</vt:r8>
  </property>
</Properties>
</file>